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91" w:rsidRDefault="002E3391" w:rsidP="002E3391">
      <w:pPr>
        <w:rPr>
          <w:sz w:val="28"/>
        </w:rPr>
      </w:pPr>
    </w:p>
    <w:p w:rsidR="002E3391" w:rsidRDefault="006A20E4" w:rsidP="002E3391">
      <w:pPr>
        <w:pStyle w:val="Balk1"/>
        <w:rPr>
          <w:sz w:val="32"/>
        </w:rPr>
      </w:pPr>
      <w:r>
        <w:rPr>
          <w:sz w:val="32"/>
        </w:rPr>
        <w:t>SİNOP</w:t>
      </w:r>
      <w:r w:rsidR="004F0ADB">
        <w:rPr>
          <w:sz w:val="32"/>
        </w:rPr>
        <w:t xml:space="preserve"> TİCARET SİCİLİ MÜDÜRLÜĞÜNE</w:t>
      </w:r>
    </w:p>
    <w:p w:rsidR="002E3391" w:rsidRDefault="002E3391" w:rsidP="002E3391"/>
    <w:p w:rsidR="002E3391" w:rsidRDefault="002E3391" w:rsidP="002E3391"/>
    <w:p w:rsidR="002E3391" w:rsidRDefault="002E3391" w:rsidP="002E3391"/>
    <w:p w:rsidR="002E3391" w:rsidRDefault="004F0ADB" w:rsidP="002E3391">
      <w:pPr>
        <w:pStyle w:val="GvdeMetni"/>
      </w:pPr>
      <w:r>
        <w:t>Müdürlüğümüzün</w:t>
      </w:r>
      <w:r w:rsidR="002E3391">
        <w:t xml:space="preserve"> ............. sicil numarasında kayıtlı bulunan </w:t>
      </w:r>
      <w:proofErr w:type="gramStart"/>
      <w:r w:rsidR="002E3391">
        <w:t>...............................</w:t>
      </w:r>
      <w:proofErr w:type="gramEnd"/>
      <w:r w:rsidR="002E3391">
        <w:t xml:space="preserve">  </w:t>
      </w:r>
      <w:proofErr w:type="gramStart"/>
      <w:r w:rsidR="002E3391">
        <w:t>.................................................................................................</w:t>
      </w:r>
      <w:proofErr w:type="gramEnd"/>
      <w:r w:rsidR="002E3391">
        <w:t xml:space="preserve"> Anonim Şirketi’nin </w:t>
      </w:r>
      <w:proofErr w:type="gramStart"/>
      <w:r w:rsidR="002E3391">
        <w:t>.......</w:t>
      </w:r>
      <w:proofErr w:type="gramEnd"/>
      <w:r w:rsidR="002E3391">
        <w:t xml:space="preserve">/....../20... tarihinde yapmış olduğu ............. </w:t>
      </w:r>
      <w:proofErr w:type="gramStart"/>
      <w:r w:rsidR="002E3391">
        <w:t>yılı</w:t>
      </w:r>
      <w:proofErr w:type="gramEnd"/>
      <w:r w:rsidR="002E3391">
        <w:t xml:space="preserve"> olağan/olağanüstü genel kurul evrakları ektedir. Tescil ve Türkiye Ticaret Sicili Gazetesinde ilanı için gereğini arz ederim. </w:t>
      </w: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  <w:r>
        <w:rPr>
          <w:sz w:val="28"/>
        </w:rPr>
        <w:t xml:space="preserve">Saygılarımla, </w:t>
      </w: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</w:p>
    <w:p w:rsidR="002E3391" w:rsidRDefault="002E3391" w:rsidP="002E3391">
      <w:pPr>
        <w:jc w:val="both"/>
        <w:rPr>
          <w:sz w:val="28"/>
        </w:rPr>
      </w:pPr>
      <w:proofErr w:type="gramStart"/>
      <w:r>
        <w:rPr>
          <w:sz w:val="28"/>
        </w:rPr>
        <w:t>Telefon :</w:t>
      </w:r>
      <w:proofErr w:type="gramEnd"/>
      <w:r>
        <w:rPr>
          <w:sz w:val="28"/>
        </w:rPr>
        <w:t xml:space="preserve"> </w:t>
      </w:r>
    </w:p>
    <w:p w:rsidR="002E3391" w:rsidRDefault="002E3391" w:rsidP="002E3391">
      <w:pPr>
        <w:jc w:val="both"/>
        <w:rPr>
          <w:sz w:val="28"/>
        </w:rPr>
      </w:pPr>
      <w:r>
        <w:rPr>
          <w:b/>
          <w:sz w:val="28"/>
          <w:u w:val="single"/>
        </w:rPr>
        <w:t xml:space="preserve">Adres                                 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........</w:t>
      </w:r>
      <w:proofErr w:type="gramEnd"/>
      <w:r>
        <w:rPr>
          <w:sz w:val="28"/>
        </w:rPr>
        <w:t>/ ....../ 20...</w:t>
      </w:r>
    </w:p>
    <w:p w:rsidR="002E3391" w:rsidRDefault="002E3391" w:rsidP="002E339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Kaşe </w:t>
      </w:r>
    </w:p>
    <w:p w:rsidR="002E3391" w:rsidRDefault="002E3391" w:rsidP="002E3391">
      <w:p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Şirket  yetkili</w:t>
      </w:r>
      <w:proofErr w:type="gramEnd"/>
      <w:r>
        <w:rPr>
          <w:sz w:val="28"/>
        </w:rPr>
        <w:t xml:space="preserve"> kişi İmzası</w:t>
      </w:r>
    </w:p>
    <w:p w:rsidR="002E3391" w:rsidRDefault="002E3391" w:rsidP="002E3391">
      <w:pPr>
        <w:ind w:left="6372" w:firstLine="708"/>
        <w:jc w:val="both"/>
        <w:rPr>
          <w:sz w:val="28"/>
        </w:rPr>
      </w:pPr>
    </w:p>
    <w:p w:rsidR="002E3391" w:rsidRPr="005502AC" w:rsidRDefault="002E3391" w:rsidP="002E3391">
      <w:pPr>
        <w:rPr>
          <w:szCs w:val="24"/>
        </w:rPr>
      </w:pPr>
      <w:r w:rsidRPr="005502AC">
        <w:rPr>
          <w:szCs w:val="24"/>
        </w:rPr>
        <w:t xml:space="preserve">Ekler: 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 xml:space="preserve">Dilekçe 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 xml:space="preserve">2 Adet genel kurul tutanağı 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>2 Adet gündem.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>2 Adet yönetim kurulu faaliyet raporu.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>2 Adet denetim kurulu faaliyet raporu.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>2 Adet hazirun cetveli.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>2 Adet yapıldığı döneme ait bilanço</w:t>
      </w:r>
      <w:r>
        <w:rPr>
          <w:szCs w:val="24"/>
        </w:rPr>
        <w:t>,</w:t>
      </w:r>
      <w:r w:rsidRPr="005502AC">
        <w:rPr>
          <w:szCs w:val="24"/>
        </w:rPr>
        <w:t>2 Adet yapıldığı döneme ait gelir gider cetveli</w:t>
      </w:r>
      <w:r>
        <w:rPr>
          <w:szCs w:val="24"/>
        </w:rPr>
        <w:t xml:space="preserve"> damga pulu bedeli ödenmiş olacak (2010 yılı için 64.20.-TL)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>2 Adet noter tasdikli karar sureti (Seçim var ise).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 xml:space="preserve">2 Adet şirket </w:t>
      </w:r>
      <w:proofErr w:type="spellStart"/>
      <w:r w:rsidRPr="005502AC">
        <w:rPr>
          <w:szCs w:val="24"/>
        </w:rPr>
        <w:t>ünvanı</w:t>
      </w:r>
      <w:proofErr w:type="spellEnd"/>
      <w:r w:rsidRPr="005502AC">
        <w:rPr>
          <w:szCs w:val="24"/>
        </w:rPr>
        <w:t xml:space="preserve"> altında tescil beyannamesi</w:t>
      </w:r>
      <w:r>
        <w:rPr>
          <w:szCs w:val="24"/>
        </w:rPr>
        <w:t xml:space="preserve"> (Yeni Seçilen Yönetim Kurulu Üyesi var ise)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 xml:space="preserve">Yönetim Kurulu Üyelerinin 2 Adet nüfus cüzdanı sureti, 1 adet </w:t>
      </w:r>
      <w:proofErr w:type="gramStart"/>
      <w:r w:rsidRPr="005502AC">
        <w:rPr>
          <w:szCs w:val="24"/>
        </w:rPr>
        <w:t>ikametgah</w:t>
      </w:r>
      <w:proofErr w:type="gramEnd"/>
      <w:r w:rsidRPr="005502AC">
        <w:rPr>
          <w:szCs w:val="24"/>
        </w:rPr>
        <w:t xml:space="preserve"> ve 2 adet resim. </w:t>
      </w:r>
    </w:p>
    <w:p w:rsidR="002E3391" w:rsidRPr="005502AC" w:rsidRDefault="002E3391" w:rsidP="002E3391">
      <w:pPr>
        <w:numPr>
          <w:ilvl w:val="0"/>
          <w:numId w:val="1"/>
        </w:numPr>
        <w:rPr>
          <w:szCs w:val="24"/>
        </w:rPr>
      </w:pPr>
      <w:r w:rsidRPr="005502AC">
        <w:rPr>
          <w:szCs w:val="24"/>
        </w:rPr>
        <w:t xml:space="preserve">(Eğer </w:t>
      </w:r>
      <w:proofErr w:type="spellStart"/>
      <w:r w:rsidRPr="005502AC">
        <w:rPr>
          <w:szCs w:val="24"/>
        </w:rPr>
        <w:t>anasözleşme</w:t>
      </w:r>
      <w:proofErr w:type="spellEnd"/>
      <w:r w:rsidRPr="005502AC">
        <w:rPr>
          <w:szCs w:val="24"/>
        </w:rPr>
        <w:t xml:space="preserve"> değişikliği var ise tadil tasarılarının </w:t>
      </w:r>
      <w:proofErr w:type="gramStart"/>
      <w:r w:rsidRPr="005502AC">
        <w:rPr>
          <w:szCs w:val="24"/>
        </w:rPr>
        <w:t>hepsi,sermaye</w:t>
      </w:r>
      <w:proofErr w:type="gramEnd"/>
      <w:r w:rsidRPr="005502AC">
        <w:rPr>
          <w:szCs w:val="24"/>
        </w:rPr>
        <w:t xml:space="preserve"> değişikliği var ise eski sermayenin ödendiğine dair mali müşavirlik raporu )</w:t>
      </w:r>
    </w:p>
    <w:p w:rsidR="002E3391" w:rsidRDefault="002E3391" w:rsidP="002E3391"/>
    <w:p w:rsidR="001063A8" w:rsidRDefault="004F0ADB"/>
    <w:sectPr w:rsidR="001063A8" w:rsidSect="00E4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0F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391"/>
    <w:rsid w:val="002E3391"/>
    <w:rsid w:val="004F0ADB"/>
    <w:rsid w:val="006A20E4"/>
    <w:rsid w:val="007329E8"/>
    <w:rsid w:val="009A0CEB"/>
    <w:rsid w:val="00E245DC"/>
    <w:rsid w:val="00E837C7"/>
    <w:rsid w:val="00FE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3391"/>
    <w:pPr>
      <w:keepNext/>
      <w:jc w:val="center"/>
      <w:outlineLvl w:val="0"/>
    </w:pPr>
    <w:rPr>
      <w:b/>
      <w:sz w:val="3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3391"/>
    <w:rPr>
      <w:rFonts w:ascii="Times New Roman" w:eastAsia="Times New Roman" w:hAnsi="Times New Roman" w:cs="Times New Roman"/>
      <w:b/>
      <w:sz w:val="30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2E3391"/>
    <w:pPr>
      <w:jc w:val="both"/>
    </w:pPr>
    <w:rPr>
      <w:sz w:val="28"/>
    </w:rPr>
  </w:style>
  <w:style w:type="character" w:customStyle="1" w:styleId="GvdeMetniChar">
    <w:name w:val="Gövde Metni Char"/>
    <w:basedOn w:val="VarsaylanParagrafYazTipi"/>
    <w:link w:val="GvdeMetni"/>
    <w:semiHidden/>
    <w:rsid w:val="002E3391"/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3</cp:revision>
  <dcterms:created xsi:type="dcterms:W3CDTF">2014-01-06T09:48:00Z</dcterms:created>
  <dcterms:modified xsi:type="dcterms:W3CDTF">2014-05-05T11:51:00Z</dcterms:modified>
</cp:coreProperties>
</file>