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75" w:rsidRDefault="00CC414F">
      <w:pPr>
        <w:pStyle w:val="metin"/>
        <w:spacing w:before="0" w:beforeAutospacing="0" w:after="0" w:afterAutospacing="0" w:line="240" w:lineRule="atLeast"/>
        <w:ind w:firstLine="566"/>
        <w:jc w:val="both"/>
      </w:pPr>
      <w:r>
        <w:t xml:space="preserve">20 Mart 2015 Tarihli Resmî Gazete’ de yayınlanmış </w:t>
      </w:r>
      <w:r>
        <w:rPr>
          <w:sz w:val="18"/>
        </w:rPr>
        <w:t>SERMAYE ŞİRKETLERİNİN TASFİYESİNDE ŞİRKET ALACAKLILARININ ALACAKLARININ YATIRILACAĞI BANKANIN BELİRLENMESİNE İLİŞKİN TEBLİĞ</w:t>
      </w:r>
      <w:r>
        <w:t xml:space="preserve"> e göre hazırlanmış ALACAKLILAR LİSTESİ</w:t>
      </w:r>
    </w:p>
    <w:p w:rsidR="00856A75" w:rsidRDefault="00856A75">
      <w:pPr>
        <w:pStyle w:val="metin"/>
        <w:spacing w:before="0" w:beforeAutospacing="0" w:after="0" w:afterAutospacing="0" w:line="240" w:lineRule="atLeast"/>
        <w:ind w:firstLine="566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66"/>
        <w:gridCol w:w="1539"/>
        <w:gridCol w:w="1462"/>
        <w:gridCol w:w="2045"/>
        <w:gridCol w:w="2045"/>
        <w:gridCol w:w="1585"/>
        <w:gridCol w:w="1862"/>
        <w:gridCol w:w="1908"/>
      </w:tblGrid>
      <w:tr w:rsidR="00856A75">
        <w:trPr>
          <w:cantSplit/>
          <w:trHeight w:val="287"/>
        </w:trPr>
        <w:tc>
          <w:tcPr>
            <w:tcW w:w="1566" w:type="dxa"/>
          </w:tcPr>
          <w:p w:rsidR="00856A75" w:rsidRDefault="00CC414F">
            <w:pPr>
              <w:pStyle w:val="metin"/>
              <w:spacing w:before="0" w:beforeAutospacing="0" w:after="0" w:afterAutospacing="0" w:line="240" w:lineRule="atLeast"/>
              <w:rPr>
                <w:sz w:val="18"/>
              </w:rPr>
            </w:pPr>
            <w:r>
              <w:rPr>
                <w:sz w:val="18"/>
              </w:rPr>
              <w:t xml:space="preserve">Hak Sahibi Gerçek Kişi ise </w:t>
            </w:r>
          </w:p>
          <w:p w:rsidR="00856A75" w:rsidRDefault="00CC414F">
            <w:pPr>
              <w:pStyle w:val="metin"/>
              <w:spacing w:before="0" w:beforeAutospacing="0" w:after="0" w:afterAutospacing="0" w:line="240" w:lineRule="atLeast"/>
              <w:rPr>
                <w:sz w:val="18"/>
              </w:rPr>
            </w:pPr>
            <w:r>
              <w:rPr>
                <w:sz w:val="18"/>
              </w:rPr>
              <w:t xml:space="preserve">İsim </w:t>
            </w:r>
            <w:proofErr w:type="spellStart"/>
            <w:r>
              <w:rPr>
                <w:sz w:val="18"/>
              </w:rPr>
              <w:t>Soyisim</w:t>
            </w:r>
            <w:proofErr w:type="spellEnd"/>
            <w:r>
              <w:rPr>
                <w:sz w:val="18"/>
              </w:rPr>
              <w:t xml:space="preserve"> Tüzel Kişi ise Tam </w:t>
            </w:r>
            <w:proofErr w:type="spellStart"/>
            <w:r>
              <w:rPr>
                <w:sz w:val="18"/>
              </w:rPr>
              <w:t>Ünvan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539" w:type="dxa"/>
          </w:tcPr>
          <w:p w:rsidR="00856A75" w:rsidRDefault="00CC414F">
            <w:pPr>
              <w:pStyle w:val="metin"/>
              <w:spacing w:before="0" w:beforeAutospacing="0" w:after="0" w:afterAutospacing="0" w:line="240" w:lineRule="atLeast"/>
              <w:rPr>
                <w:sz w:val="18"/>
              </w:rPr>
            </w:pPr>
            <w:r>
              <w:rPr>
                <w:sz w:val="18"/>
              </w:rPr>
              <w:t>Hak Sahibi</w:t>
            </w:r>
          </w:p>
          <w:p w:rsidR="00856A75" w:rsidRDefault="00CC414F">
            <w:pPr>
              <w:pStyle w:val="metin"/>
              <w:spacing w:before="0" w:beforeAutospacing="0" w:after="0" w:afterAutospacing="0" w:line="240" w:lineRule="atLeast"/>
              <w:rPr>
                <w:sz w:val="18"/>
              </w:rPr>
            </w:pPr>
            <w:r>
              <w:rPr>
                <w:sz w:val="18"/>
              </w:rPr>
              <w:t>TC NO / VERGİ NO /  SİCİL NO</w:t>
            </w:r>
          </w:p>
        </w:tc>
        <w:tc>
          <w:tcPr>
            <w:tcW w:w="1462" w:type="dxa"/>
          </w:tcPr>
          <w:p w:rsidR="00856A75" w:rsidRDefault="00CC414F">
            <w:pPr>
              <w:pStyle w:val="metin"/>
              <w:spacing w:before="0" w:beforeAutospacing="0" w:after="0" w:afterAutospacing="0" w:line="240" w:lineRule="atLeast"/>
              <w:rPr>
                <w:sz w:val="18"/>
              </w:rPr>
            </w:pPr>
            <w:r>
              <w:rPr>
                <w:sz w:val="18"/>
              </w:rPr>
              <w:t>Hak Sahibi Kimlik Bilgileri (Ana Adı, Baba Adı, Doğum Tarihi, Doğum Yeri)</w:t>
            </w:r>
          </w:p>
        </w:tc>
        <w:tc>
          <w:tcPr>
            <w:tcW w:w="2045" w:type="dxa"/>
          </w:tcPr>
          <w:p w:rsidR="00856A75" w:rsidRDefault="00CC414F">
            <w:pPr>
              <w:pStyle w:val="metin"/>
              <w:spacing w:before="0" w:beforeAutospacing="0" w:after="0" w:afterAutospacing="0" w:line="240" w:lineRule="atLeast"/>
              <w:rPr>
                <w:sz w:val="18"/>
              </w:rPr>
            </w:pPr>
            <w:r>
              <w:rPr>
                <w:sz w:val="18"/>
              </w:rPr>
              <w:t xml:space="preserve">Açılan Hesabın Bulunduğu Banka </w:t>
            </w:r>
            <w:proofErr w:type="spellStart"/>
            <w:r>
              <w:rPr>
                <w:sz w:val="18"/>
              </w:rPr>
              <w:t>Ünvanı</w:t>
            </w:r>
            <w:proofErr w:type="spellEnd"/>
            <w:r>
              <w:rPr>
                <w:sz w:val="18"/>
              </w:rPr>
              <w:t xml:space="preserve"> ve Şube Adı </w:t>
            </w:r>
          </w:p>
        </w:tc>
        <w:tc>
          <w:tcPr>
            <w:tcW w:w="2045" w:type="dxa"/>
          </w:tcPr>
          <w:p w:rsidR="00856A75" w:rsidRDefault="00CC414F">
            <w:pPr>
              <w:pStyle w:val="metin"/>
              <w:spacing w:before="0" w:beforeAutospacing="0" w:after="0" w:afterAutospacing="0" w:line="240" w:lineRule="atLeast"/>
              <w:rPr>
                <w:sz w:val="18"/>
              </w:rPr>
            </w:pPr>
            <w:r>
              <w:rPr>
                <w:sz w:val="18"/>
              </w:rPr>
              <w:t>Açılan Hesabın Bulunduğu  Banka Şube Kodu</w:t>
            </w:r>
          </w:p>
        </w:tc>
        <w:tc>
          <w:tcPr>
            <w:tcW w:w="1585" w:type="dxa"/>
          </w:tcPr>
          <w:p w:rsidR="00856A75" w:rsidRDefault="00CC414F">
            <w:pPr>
              <w:pStyle w:val="metin"/>
              <w:spacing w:before="0" w:beforeAutospacing="0" w:after="0" w:afterAutospacing="0" w:line="240" w:lineRule="atLeast"/>
              <w:rPr>
                <w:sz w:val="18"/>
              </w:rPr>
            </w:pPr>
            <w:r>
              <w:rPr>
                <w:sz w:val="18"/>
              </w:rPr>
              <w:t>Açılan Hesabın Adı</w:t>
            </w:r>
          </w:p>
        </w:tc>
        <w:tc>
          <w:tcPr>
            <w:tcW w:w="1862" w:type="dxa"/>
          </w:tcPr>
          <w:p w:rsidR="00856A75" w:rsidRDefault="00CC414F">
            <w:pPr>
              <w:pStyle w:val="metin"/>
              <w:spacing w:before="0" w:beforeAutospacing="0" w:after="0" w:afterAutospacing="0" w:line="240" w:lineRule="atLeast"/>
              <w:rPr>
                <w:sz w:val="18"/>
              </w:rPr>
            </w:pPr>
            <w:r>
              <w:rPr>
                <w:sz w:val="18"/>
              </w:rPr>
              <w:t xml:space="preserve">Açılan Hesaba ait Hesap Numarası </w:t>
            </w:r>
          </w:p>
        </w:tc>
        <w:tc>
          <w:tcPr>
            <w:tcW w:w="1908" w:type="dxa"/>
          </w:tcPr>
          <w:p w:rsidR="00856A75" w:rsidRDefault="00CC414F">
            <w:pPr>
              <w:pStyle w:val="metin"/>
              <w:spacing w:before="0" w:beforeAutospacing="0" w:after="0" w:afterAutospacing="0" w:line="240" w:lineRule="atLeast"/>
              <w:rPr>
                <w:sz w:val="18"/>
              </w:rPr>
            </w:pPr>
            <w:r>
              <w:rPr>
                <w:sz w:val="18"/>
              </w:rPr>
              <w:t>Açılan Hesaba ait IBAN Numarası</w:t>
            </w:r>
          </w:p>
        </w:tc>
      </w:tr>
      <w:tr w:rsidR="00856A75">
        <w:trPr>
          <w:cantSplit/>
          <w:trHeight w:val="287"/>
        </w:trPr>
        <w:tc>
          <w:tcPr>
            <w:tcW w:w="1566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539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462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4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4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58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862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908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</w:tr>
      <w:tr w:rsidR="00856A75">
        <w:trPr>
          <w:cantSplit/>
          <w:trHeight w:val="287"/>
        </w:trPr>
        <w:tc>
          <w:tcPr>
            <w:tcW w:w="1566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539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462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4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4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58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862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908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</w:tr>
      <w:tr w:rsidR="00856A75">
        <w:trPr>
          <w:cantSplit/>
          <w:trHeight w:val="287"/>
        </w:trPr>
        <w:tc>
          <w:tcPr>
            <w:tcW w:w="1566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539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462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4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4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58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862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908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</w:tr>
      <w:tr w:rsidR="00856A75">
        <w:trPr>
          <w:cantSplit/>
          <w:trHeight w:val="287"/>
        </w:trPr>
        <w:tc>
          <w:tcPr>
            <w:tcW w:w="1566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539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462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4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4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58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862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908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</w:tr>
      <w:tr w:rsidR="00856A75">
        <w:trPr>
          <w:cantSplit/>
          <w:trHeight w:val="287"/>
        </w:trPr>
        <w:tc>
          <w:tcPr>
            <w:tcW w:w="1566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539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462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4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4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58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862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908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</w:tr>
      <w:tr w:rsidR="00856A75">
        <w:trPr>
          <w:cantSplit/>
          <w:trHeight w:val="287"/>
        </w:trPr>
        <w:tc>
          <w:tcPr>
            <w:tcW w:w="1566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539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462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4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4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58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862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908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</w:tr>
      <w:tr w:rsidR="00856A75">
        <w:trPr>
          <w:cantSplit/>
          <w:trHeight w:val="287"/>
        </w:trPr>
        <w:tc>
          <w:tcPr>
            <w:tcW w:w="1566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539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462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4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4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58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862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908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</w:tr>
      <w:tr w:rsidR="00856A75">
        <w:trPr>
          <w:cantSplit/>
          <w:trHeight w:val="287"/>
        </w:trPr>
        <w:tc>
          <w:tcPr>
            <w:tcW w:w="1566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539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462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4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4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585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862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908" w:type="dxa"/>
          </w:tcPr>
          <w:p w:rsidR="00856A75" w:rsidRDefault="00856A75">
            <w:pPr>
              <w:pStyle w:val="metin"/>
              <w:spacing w:before="0" w:beforeAutospacing="0" w:after="0" w:afterAutospacing="0" w:line="240" w:lineRule="atLeast"/>
              <w:jc w:val="both"/>
            </w:pPr>
          </w:p>
        </w:tc>
      </w:tr>
    </w:tbl>
    <w:p w:rsidR="00856A75" w:rsidRDefault="00CC414F">
      <w:pPr>
        <w:pStyle w:val="metin"/>
        <w:spacing w:before="0" w:beforeAutospacing="0" w:after="0" w:afterAutospacing="0" w:line="240" w:lineRule="atLeast"/>
        <w:ind w:firstLine="56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6A75" w:rsidRDefault="00CC414F">
      <w:pPr>
        <w:pStyle w:val="metin"/>
        <w:spacing w:before="0" w:beforeAutospacing="0" w:after="0" w:afterAutospacing="0" w:line="240" w:lineRule="atLeast"/>
        <w:ind w:left="9204" w:firstLine="708"/>
        <w:jc w:val="both"/>
      </w:pPr>
      <w:r>
        <w:t>TASFİYE MEMURU/MEMURLARI</w:t>
      </w:r>
    </w:p>
    <w:p w:rsidR="00FD51A7" w:rsidRDefault="00CC414F">
      <w:pPr>
        <w:pStyle w:val="metin"/>
        <w:spacing w:before="0" w:beforeAutospacing="0" w:after="0" w:afterAutospacing="0" w:line="240" w:lineRule="atLeast"/>
        <w:ind w:left="9912" w:firstLine="708"/>
        <w:jc w:val="both"/>
      </w:pPr>
      <w:r>
        <w:t xml:space="preserve">      </w:t>
      </w:r>
      <w:r w:rsidR="00FD51A7">
        <w:t>İSİM SOYİSİM</w:t>
      </w:r>
    </w:p>
    <w:p w:rsidR="00856A75" w:rsidRDefault="00FD51A7" w:rsidP="00FD51A7">
      <w:pPr>
        <w:pStyle w:val="metin"/>
        <w:spacing w:before="0" w:beforeAutospacing="0" w:after="0" w:afterAutospacing="0" w:line="240" w:lineRule="atLeast"/>
        <w:ind w:left="10620"/>
        <w:jc w:val="both"/>
      </w:pPr>
      <w:r>
        <w:t xml:space="preserve">      </w:t>
      </w:r>
      <w:r w:rsidR="00CC414F">
        <w:t xml:space="preserve"> KAŞE İMZA</w:t>
      </w:r>
    </w:p>
    <w:p w:rsidR="00CC414F" w:rsidRDefault="00CC414F">
      <w:pPr>
        <w:pStyle w:val="metin"/>
        <w:spacing w:before="0" w:beforeAutospacing="0" w:after="0" w:afterAutospacing="0" w:line="240" w:lineRule="atLeast"/>
        <w:ind w:firstLine="566"/>
        <w:jc w:val="both"/>
      </w:pPr>
      <w:r>
        <w:rPr>
          <w:sz w:val="16"/>
        </w:rPr>
        <w:t xml:space="preserve">Önemli Not: Bankaya yatırılan alacak tutarları ve pay bedelleri ile ilgili alacakları bankaya yatırılan alacaklıların veya ortakların kimlik bilgilerine ve açılan hesaba ilişkin bilgileri gösterir bu liste </w:t>
      </w:r>
      <w:r>
        <w:rPr>
          <w:b/>
          <w:bCs/>
          <w:sz w:val="16"/>
          <w:u w:val="single"/>
        </w:rPr>
        <w:t>en geç bir hafta</w:t>
      </w:r>
      <w:r>
        <w:rPr>
          <w:sz w:val="16"/>
        </w:rPr>
        <w:t xml:space="preserve"> içinde şirket merkezinin kayıtlı bulunduğu Müdürlüğe vermesi gerekmektedir.</w:t>
      </w:r>
      <w:r>
        <w:t xml:space="preserve"> </w:t>
      </w:r>
    </w:p>
    <w:sectPr w:rsidR="00CC414F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FD51A7"/>
    <w:rsid w:val="000923BF"/>
    <w:rsid w:val="000A566D"/>
    <w:rsid w:val="00856A75"/>
    <w:rsid w:val="00CC414F"/>
    <w:rsid w:val="00FA7DDE"/>
    <w:rsid w:val="00FD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 Mart 2015 Tarihli Resmî Gazete de yayınlanmış SERMAYE ŞİRKETLERİNİN TASFİYESİNDE ŞİRKET ALACAKLILARININ ALACAKLARININ YATIR</vt:lpstr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Mart 2015 Tarihli Resmî Gazete de yayınlanmış SERMAYE ŞİRKETLERİNİN TASFİYESİNDE ŞİRKET ALACAKLILARININ ALACAKLARININ YATIR</dc:title>
  <dc:creator>Meral Kuzu</dc:creator>
  <cp:lastModifiedBy>win7</cp:lastModifiedBy>
  <cp:revision>2</cp:revision>
  <dcterms:created xsi:type="dcterms:W3CDTF">2021-12-02T11:29:00Z</dcterms:created>
  <dcterms:modified xsi:type="dcterms:W3CDTF">2021-12-02T11:29:00Z</dcterms:modified>
</cp:coreProperties>
</file>